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40" w:rsidRDefault="00F43540" w:rsidP="00F43540">
      <w:pPr>
        <w:jc w:val="right"/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-722630</wp:posOffset>
            </wp:positionV>
            <wp:extent cx="1623695" cy="1397000"/>
            <wp:effectExtent l="0" t="0" r="4445" b="3810"/>
            <wp:wrapThrough wrapText="bothSides">
              <wp:wrapPolygon edited="0">
                <wp:start x="12682" y="0"/>
                <wp:lineTo x="10870" y="5610"/>
                <wp:lineTo x="11474" y="9117"/>
                <wp:lineTo x="0" y="13325"/>
                <wp:lineTo x="0" y="21039"/>
                <wp:lineTo x="10870" y="21039"/>
                <wp:lineTo x="21137" y="16831"/>
                <wp:lineTo x="21137" y="2104"/>
                <wp:lineTo x="16306" y="0"/>
                <wp:lineTo x="12682" y="0"/>
              </wp:wrapPolygon>
            </wp:wrapThrough>
            <wp:docPr id="1" name="Рисунок 1" descr="Ресурс 3@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сурс 3@3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540" w:rsidRDefault="00F43540" w:rsidP="00F43540">
      <w:pPr>
        <w:jc w:val="right"/>
        <w:rPr>
          <w:b/>
          <w:sz w:val="56"/>
          <w:szCs w:val="56"/>
        </w:rPr>
      </w:pPr>
    </w:p>
    <w:p w:rsidR="00F43540" w:rsidRDefault="00F43540" w:rsidP="00F43540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Конкурсное задание</w:t>
      </w:r>
    </w:p>
    <w:p w:rsidR="00C3007D" w:rsidRDefault="00F3626F" w:rsidP="00F4354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На </w:t>
      </w:r>
      <w:r w:rsidR="00C3007D">
        <w:rPr>
          <w:rFonts w:ascii="Times New Roman" w:hAnsi="Times New Roman"/>
          <w:b/>
          <w:sz w:val="40"/>
          <w:szCs w:val="40"/>
          <w:lang w:val="en-US"/>
        </w:rPr>
        <w:t>VII</w:t>
      </w:r>
      <w:r w:rsidR="00C3007D" w:rsidRPr="00C3007D">
        <w:rPr>
          <w:rFonts w:ascii="Times New Roman" w:hAnsi="Times New Roman"/>
          <w:b/>
          <w:sz w:val="40"/>
          <w:szCs w:val="40"/>
        </w:rPr>
        <w:t xml:space="preserve"> </w:t>
      </w:r>
      <w:r w:rsidR="00C3007D">
        <w:rPr>
          <w:rFonts w:ascii="Times New Roman" w:hAnsi="Times New Roman"/>
          <w:b/>
          <w:sz w:val="40"/>
          <w:szCs w:val="40"/>
        </w:rPr>
        <w:t xml:space="preserve">Региональный </w:t>
      </w:r>
      <w:r>
        <w:rPr>
          <w:rFonts w:ascii="Times New Roman" w:hAnsi="Times New Roman"/>
          <w:b/>
          <w:sz w:val="40"/>
          <w:szCs w:val="40"/>
        </w:rPr>
        <w:t xml:space="preserve">чемпионат </w:t>
      </w:r>
      <w:r w:rsidR="00AA0C27">
        <w:rPr>
          <w:rFonts w:ascii="Times New Roman" w:hAnsi="Times New Roman"/>
          <w:b/>
          <w:sz w:val="40"/>
          <w:szCs w:val="40"/>
        </w:rPr>
        <w:t xml:space="preserve">Молодые профессионалы </w:t>
      </w:r>
      <w:bookmarkStart w:id="0" w:name="_GoBack"/>
      <w:bookmarkEnd w:id="0"/>
      <w:r>
        <w:rPr>
          <w:rFonts w:ascii="Times New Roman" w:hAnsi="Times New Roman"/>
          <w:b/>
          <w:sz w:val="40"/>
          <w:szCs w:val="40"/>
          <w:lang w:val="en-US"/>
        </w:rPr>
        <w:t>WorldskillsRussia</w:t>
      </w:r>
      <w:r w:rsidR="00C3007D" w:rsidRPr="00C3007D">
        <w:rPr>
          <w:rFonts w:ascii="Times New Roman" w:hAnsi="Times New Roman"/>
          <w:b/>
          <w:sz w:val="40"/>
          <w:szCs w:val="40"/>
        </w:rPr>
        <w:t xml:space="preserve"> </w:t>
      </w:r>
    </w:p>
    <w:p w:rsidR="00F3626F" w:rsidRPr="00C3007D" w:rsidRDefault="00F3626F" w:rsidP="00F4354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в </w:t>
      </w:r>
      <w:r w:rsidR="00C3007D">
        <w:rPr>
          <w:rFonts w:ascii="Times New Roman" w:hAnsi="Times New Roman"/>
          <w:b/>
          <w:sz w:val="40"/>
          <w:szCs w:val="40"/>
        </w:rPr>
        <w:t>Чувашской Республике</w:t>
      </w:r>
    </w:p>
    <w:p w:rsidR="00F43540" w:rsidRDefault="00F43540" w:rsidP="00F3626F">
      <w:pPr>
        <w:jc w:val="center"/>
        <w:rPr>
          <w:rFonts w:ascii="Times New Roman" w:hAnsi="Times New Roman"/>
          <w:b/>
          <w:sz w:val="40"/>
          <w:szCs w:val="48"/>
        </w:rPr>
      </w:pPr>
      <w:r>
        <w:rPr>
          <w:rFonts w:ascii="Times New Roman" w:hAnsi="Times New Roman"/>
          <w:b/>
          <w:sz w:val="40"/>
          <w:szCs w:val="48"/>
        </w:rPr>
        <w:t>Компетенция Е53 «Эксплуатация сельскохозяйственных машин»</w:t>
      </w:r>
    </w:p>
    <w:p w:rsidR="00F43540" w:rsidRDefault="00F43540" w:rsidP="00F43540">
      <w:pPr>
        <w:jc w:val="center"/>
        <w:rPr>
          <w:rFonts w:ascii="Times New Roman" w:eastAsia="Malgun Gothic" w:hAnsi="Times New Roman"/>
          <w:sz w:val="20"/>
        </w:rPr>
      </w:pPr>
    </w:p>
    <w:p w:rsidR="00F43540" w:rsidRDefault="00F43540" w:rsidP="00F43540">
      <w:pPr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Конкурсное задание включает в себя следующие разделы:</w:t>
      </w:r>
    </w:p>
    <w:p w:rsidR="00F43540" w:rsidRDefault="00F43540" w:rsidP="00F43540">
      <w:pPr>
        <w:pStyle w:val="Doctitle"/>
        <w:rPr>
          <w:rFonts w:ascii="Times New Roman" w:eastAsia="Malgun Gothic" w:hAnsi="Times New Roman"/>
          <w:b w:val="0"/>
          <w:sz w:val="28"/>
          <w:lang w:val="ru-RU"/>
        </w:rPr>
      </w:pPr>
      <w:r>
        <w:rPr>
          <w:rFonts w:ascii="Times New Roman" w:eastAsia="Calibri" w:hAnsi="Times New Roman"/>
          <w:sz w:val="28"/>
          <w:u w:val="single"/>
          <w:lang w:val="ru-RU"/>
        </w:rPr>
        <w:t>Модуль А: Электрооборудование</w:t>
      </w:r>
    </w:p>
    <w:p w:rsidR="00F43540" w:rsidRDefault="00F43540" w:rsidP="00F43540">
      <w:pPr>
        <w:pStyle w:val="Doctitle"/>
        <w:ind w:left="720"/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</w:pPr>
    </w:p>
    <w:p w:rsidR="00F43540" w:rsidRDefault="00F43540" w:rsidP="00F43540">
      <w:pPr>
        <w:pStyle w:val="Doctitle"/>
        <w:ind w:left="720"/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</w:pPr>
      <w:r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  <w:t>Время на выполнение модуля: 3 часа</w:t>
      </w:r>
    </w:p>
    <w:p w:rsidR="00F43540" w:rsidRDefault="00F43540" w:rsidP="00F43540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F43540" w:rsidRDefault="00F43540" w:rsidP="00F4354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Модуль В: Двигатель</w:t>
      </w:r>
    </w:p>
    <w:p w:rsidR="00F43540" w:rsidRDefault="00F43540" w:rsidP="00F43540">
      <w:pPr>
        <w:pStyle w:val="Doctitle"/>
        <w:ind w:left="720"/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</w:pPr>
    </w:p>
    <w:p w:rsidR="00F43540" w:rsidRDefault="00F43540" w:rsidP="00F43540">
      <w:pPr>
        <w:pStyle w:val="Doctitle"/>
        <w:ind w:left="720"/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</w:pPr>
      <w:r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  <w:t>Время на выполнение модуля: 3 часа</w:t>
      </w:r>
    </w:p>
    <w:p w:rsidR="00F43540" w:rsidRDefault="00F43540" w:rsidP="00F43540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F43540" w:rsidRDefault="00F43540" w:rsidP="00F4354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u w:val="single"/>
        </w:rPr>
        <w:t>Модуль-C: Механический привод</w:t>
      </w:r>
    </w:p>
    <w:p w:rsidR="00F43540" w:rsidRDefault="00F43540" w:rsidP="00F43540">
      <w:pPr>
        <w:pStyle w:val="Doctitle"/>
        <w:ind w:left="720"/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</w:pPr>
      <w:r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  <w:t>Время на выполнение модуля: 3 часа</w:t>
      </w:r>
    </w:p>
    <w:p w:rsidR="00F43540" w:rsidRDefault="00F43540" w:rsidP="00F43540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F43540" w:rsidRDefault="00F43540" w:rsidP="00F43540">
      <w:pPr>
        <w:pStyle w:val="Doctitle"/>
        <w:rPr>
          <w:rFonts w:ascii="Times New Roman" w:eastAsia="Malgun Gothic" w:hAnsi="Times New Roman"/>
          <w:sz w:val="28"/>
          <w:szCs w:val="28"/>
          <w:u w:val="single"/>
          <w:lang w:val="ru-RU"/>
        </w:rPr>
      </w:pPr>
      <w:r>
        <w:rPr>
          <w:rFonts w:ascii="Times New Roman" w:eastAsia="Malgun Gothic" w:hAnsi="Times New Roman"/>
          <w:sz w:val="28"/>
          <w:szCs w:val="28"/>
          <w:u w:val="single"/>
          <w:lang w:val="ru-RU"/>
        </w:rPr>
        <w:t>Модуль-</w:t>
      </w:r>
      <w:r>
        <w:rPr>
          <w:rFonts w:ascii="Times New Roman" w:eastAsia="Malgun Gothic" w:hAnsi="Times New Roman"/>
          <w:sz w:val="28"/>
          <w:szCs w:val="28"/>
          <w:u w:val="single"/>
          <w:lang w:val="en-US"/>
        </w:rPr>
        <w:t>D</w:t>
      </w:r>
      <w:r>
        <w:rPr>
          <w:rFonts w:ascii="Times New Roman" w:eastAsia="Malgun Gothic" w:hAnsi="Times New Roman"/>
          <w:sz w:val="28"/>
          <w:szCs w:val="28"/>
          <w:u w:val="single"/>
          <w:lang w:val="ru-RU"/>
        </w:rPr>
        <w:t>: Система точного земледелия / системы параллельного вождения</w:t>
      </w:r>
    </w:p>
    <w:p w:rsidR="00F43540" w:rsidRDefault="00F43540" w:rsidP="00F43540">
      <w:pPr>
        <w:pStyle w:val="Doctitle"/>
        <w:ind w:left="360"/>
        <w:rPr>
          <w:rFonts w:ascii="Times New Roman" w:eastAsia="Malgun Gothic" w:hAnsi="Times New Roman"/>
          <w:b w:val="0"/>
          <w:i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  <w:t>Время на выполнение модуля: 3 часа</w:t>
      </w:r>
    </w:p>
    <w:p w:rsidR="00F43540" w:rsidRDefault="00F43540" w:rsidP="00F43540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F43540" w:rsidRDefault="00F43540" w:rsidP="00F43540">
      <w:pPr>
        <w:pStyle w:val="Doctitle"/>
        <w:rPr>
          <w:rFonts w:ascii="Times New Roman" w:eastAsia="Malgun Gothic" w:hAnsi="Times New Roman"/>
          <w:sz w:val="28"/>
          <w:szCs w:val="28"/>
          <w:u w:val="single"/>
          <w:lang w:val="ru-RU"/>
        </w:rPr>
      </w:pPr>
      <w:r>
        <w:rPr>
          <w:rFonts w:ascii="Times New Roman" w:eastAsia="Malgun Gothic" w:hAnsi="Times New Roman"/>
          <w:sz w:val="28"/>
          <w:szCs w:val="28"/>
          <w:u w:val="single"/>
          <w:lang w:val="ru-RU"/>
        </w:rPr>
        <w:t>Модуль-</w:t>
      </w:r>
      <w:r>
        <w:rPr>
          <w:rFonts w:ascii="Times New Roman" w:eastAsia="Malgun Gothic" w:hAnsi="Times New Roman"/>
          <w:sz w:val="28"/>
          <w:szCs w:val="28"/>
          <w:u w:val="single"/>
          <w:lang w:val="en-US"/>
        </w:rPr>
        <w:t>E</w:t>
      </w:r>
      <w:r>
        <w:rPr>
          <w:rFonts w:ascii="Times New Roman" w:eastAsia="Malgun Gothic" w:hAnsi="Times New Roman"/>
          <w:sz w:val="28"/>
          <w:szCs w:val="28"/>
          <w:u w:val="single"/>
          <w:lang w:val="ru-RU"/>
        </w:rPr>
        <w:t>: «Комплектование пахотного агрегата»</w:t>
      </w:r>
    </w:p>
    <w:p w:rsidR="00F43540" w:rsidRDefault="00F43540" w:rsidP="00F43540">
      <w:pPr>
        <w:pStyle w:val="Doctitle"/>
        <w:ind w:left="720"/>
        <w:rPr>
          <w:rFonts w:ascii="Times New Roman" w:eastAsia="Malgun Gothic" w:hAnsi="Times New Roman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  <w:t>Время на выполнение модуля: 3 часа</w:t>
      </w:r>
    </w:p>
    <w:p w:rsidR="00F43540" w:rsidRDefault="00F43540" w:rsidP="00F43540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F43540" w:rsidRDefault="00F43540" w:rsidP="00F43540">
      <w:pPr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Количество часов на выполнение задания:</w:t>
      </w:r>
      <w:r w:rsidR="008573EC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15</w:t>
      </w:r>
      <w:r w:rsidR="00531A9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</w:rPr>
        <w:t>ч.</w:t>
      </w:r>
    </w:p>
    <w:p w:rsidR="00F43540" w:rsidRDefault="00F43540" w:rsidP="00F43540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(подпись)</w:t>
      </w:r>
    </w:p>
    <w:p w:rsidR="00F3626F" w:rsidRDefault="00D22078" w:rsidP="00F43540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proofErr w:type="spellStart"/>
      <w:r>
        <w:rPr>
          <w:rFonts w:ascii="Times New Roman" w:hAnsi="Times New Roman"/>
          <w:sz w:val="24"/>
          <w:lang w:val="ru-RU"/>
        </w:rPr>
        <w:t>Каманин</w:t>
      </w:r>
      <w:proofErr w:type="spellEnd"/>
      <w:r>
        <w:rPr>
          <w:rFonts w:ascii="Times New Roman" w:hAnsi="Times New Roman"/>
          <w:sz w:val="24"/>
          <w:lang w:val="ru-RU"/>
        </w:rPr>
        <w:t xml:space="preserve"> Алексей Сергеевич</w:t>
      </w:r>
    </w:p>
    <w:p w:rsidR="00F43540" w:rsidRDefault="00F43540" w:rsidP="00F43540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MetaPlusLF" w:hAnsi="MetaPlusLF" w:cs="Arial"/>
          <w:b/>
          <w:bCs/>
          <w:sz w:val="28"/>
          <w:szCs w:val="28"/>
          <w:lang w:val="ru-RU" w:eastAsia="en-GB"/>
        </w:rPr>
      </w:pPr>
      <w:r>
        <w:rPr>
          <w:rFonts w:ascii="Times New Roman" w:hAnsi="Times New Roman"/>
          <w:sz w:val="24"/>
          <w:lang w:val="ru-RU"/>
        </w:rPr>
        <w:t xml:space="preserve">эксперт </w:t>
      </w:r>
      <w:proofErr w:type="spellStart"/>
      <w:r>
        <w:rPr>
          <w:rFonts w:ascii="Times New Roman" w:hAnsi="Times New Roman"/>
          <w:sz w:val="24"/>
          <w:lang w:val="en-US"/>
        </w:rPr>
        <w:t>WorldSkills</w:t>
      </w:r>
      <w:proofErr w:type="spellEnd"/>
      <w:r w:rsidR="00531A9C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Russia</w:t>
      </w:r>
    </w:p>
    <w:p w:rsidR="00F43540" w:rsidRDefault="00F43540" w:rsidP="00F43540">
      <w:pPr>
        <w:pStyle w:val="a3"/>
        <w:jc w:val="center"/>
        <w:rPr>
          <w:rFonts w:ascii="MetaPlusLF" w:hAnsi="MetaPlusLF" w:cs="Arial"/>
          <w:b/>
          <w:bCs/>
          <w:sz w:val="28"/>
          <w:szCs w:val="28"/>
          <w:lang w:eastAsia="en-GB"/>
        </w:rPr>
      </w:pPr>
      <w:r>
        <w:rPr>
          <w:rFonts w:ascii="MetaPlusLF" w:hAnsi="MetaPlusLF" w:cs="Arial"/>
          <w:b/>
          <w:bCs/>
          <w:sz w:val="28"/>
          <w:szCs w:val="28"/>
          <w:lang w:eastAsia="en-GB"/>
        </w:rPr>
        <w:lastRenderedPageBreak/>
        <w:t xml:space="preserve">Конкурсное задание </w:t>
      </w:r>
      <w:r w:rsidR="00293851">
        <w:rPr>
          <w:rFonts w:ascii="MetaPlusLF" w:hAnsi="MetaPlusLF" w:cs="Arial"/>
          <w:b/>
          <w:bCs/>
          <w:sz w:val="28"/>
          <w:szCs w:val="28"/>
          <w:lang w:eastAsia="en-GB"/>
        </w:rPr>
        <w:t xml:space="preserve">Регионального </w:t>
      </w:r>
      <w:r>
        <w:rPr>
          <w:rFonts w:ascii="MetaPlusLF" w:hAnsi="MetaPlusLF" w:cs="Arial"/>
          <w:b/>
          <w:bCs/>
          <w:sz w:val="28"/>
          <w:szCs w:val="28"/>
          <w:lang w:eastAsia="en-GB"/>
        </w:rPr>
        <w:t>чемпионата Молодые профессионалы» (</w:t>
      </w:r>
      <w:proofErr w:type="spellStart"/>
      <w:r>
        <w:rPr>
          <w:rFonts w:ascii="MetaPlusLF" w:hAnsi="MetaPlusLF" w:cs="Arial"/>
          <w:b/>
          <w:bCs/>
          <w:sz w:val="28"/>
          <w:szCs w:val="28"/>
          <w:lang w:eastAsia="en-GB"/>
        </w:rPr>
        <w:t>WorldSkillsRussia</w:t>
      </w:r>
      <w:proofErr w:type="spellEnd"/>
      <w:r>
        <w:rPr>
          <w:rFonts w:ascii="MetaPlusLF" w:hAnsi="MetaPlusLF" w:cs="Arial"/>
          <w:b/>
          <w:bCs/>
          <w:sz w:val="28"/>
          <w:szCs w:val="28"/>
          <w:lang w:eastAsia="en-GB"/>
        </w:rPr>
        <w:t xml:space="preserve"> 201</w:t>
      </w:r>
      <w:r w:rsidR="007D613A">
        <w:rPr>
          <w:rFonts w:ascii="MetaPlusLF" w:hAnsi="MetaPlusLF" w:cs="Arial"/>
          <w:b/>
          <w:bCs/>
          <w:sz w:val="28"/>
          <w:szCs w:val="28"/>
          <w:lang w:eastAsia="en-GB"/>
        </w:rPr>
        <w:t>9</w:t>
      </w:r>
      <w:r>
        <w:rPr>
          <w:rFonts w:ascii="MetaPlusLF" w:hAnsi="MetaPlusLF" w:cs="Arial"/>
          <w:b/>
          <w:bCs/>
          <w:sz w:val="28"/>
          <w:szCs w:val="28"/>
          <w:lang w:eastAsia="en-GB"/>
        </w:rPr>
        <w:t>г.</w:t>
      </w:r>
      <w:r w:rsidR="00C3007D">
        <w:rPr>
          <w:rFonts w:ascii="MetaPlusLF" w:hAnsi="MetaPlusLF" w:cs="Arial"/>
          <w:b/>
          <w:bCs/>
          <w:sz w:val="28"/>
          <w:szCs w:val="28"/>
          <w:lang w:eastAsia="en-GB"/>
        </w:rPr>
        <w:t>Чувашская Республика</w:t>
      </w:r>
      <w:r w:rsidR="00293851">
        <w:rPr>
          <w:rFonts w:ascii="MetaPlusLF" w:hAnsi="MetaPlusLF" w:cs="Arial"/>
          <w:b/>
          <w:bCs/>
          <w:sz w:val="28"/>
          <w:szCs w:val="28"/>
          <w:lang w:eastAsia="en-GB"/>
        </w:rPr>
        <w:t>)</w:t>
      </w:r>
    </w:p>
    <w:p w:rsidR="00F43540" w:rsidRDefault="00F43540" w:rsidP="00F435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43540" w:rsidRDefault="00F43540" w:rsidP="00F435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43540" w:rsidRDefault="00F43540" w:rsidP="00F43540">
      <w:pPr>
        <w:pStyle w:val="Doctitle"/>
        <w:rPr>
          <w:rFonts w:ascii="Times New Roman" w:eastAsia="Malgun Gothic" w:hAnsi="Times New Roman"/>
          <w:b w:val="0"/>
          <w:sz w:val="24"/>
          <w:lang w:val="ru-RU"/>
        </w:rPr>
      </w:pPr>
      <w:r>
        <w:rPr>
          <w:rFonts w:ascii="Times New Roman" w:eastAsia="Calibri" w:hAnsi="Times New Roman"/>
          <w:sz w:val="24"/>
          <w:u w:val="single"/>
          <w:lang w:val="ru-RU"/>
        </w:rPr>
        <w:t>Модуль А: Электрооборудование</w:t>
      </w:r>
    </w:p>
    <w:p w:rsidR="00F43540" w:rsidRDefault="00F43540" w:rsidP="00F4354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43540" w:rsidRDefault="00F43540" w:rsidP="00F4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Максимум 3часа, </w:t>
      </w:r>
      <w:r>
        <w:rPr>
          <w:rFonts w:ascii="Times New Roman" w:hAnsi="Times New Roman"/>
          <w:sz w:val="24"/>
          <w:szCs w:val="24"/>
        </w:rPr>
        <w:t>включая пуск и наладку оборудования.</w:t>
      </w:r>
    </w:p>
    <w:p w:rsidR="00F43540" w:rsidRDefault="00F43540" w:rsidP="008573E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Организатор чемпионата должен предоставлять материалы, достаточные только для выполнения конкурсного задания.</w:t>
      </w:r>
    </w:p>
    <w:p w:rsidR="00F43540" w:rsidRDefault="00F43540" w:rsidP="008573E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Модуль может включать в себя </w:t>
      </w:r>
      <w:r>
        <w:rPr>
          <w:rFonts w:ascii="Times New Roman" w:eastAsia="Malgun Gothic" w:hAnsi="Times New Roman"/>
          <w:sz w:val="24"/>
        </w:rPr>
        <w:t>диагностику, устранение неи</w:t>
      </w:r>
      <w:r w:rsidR="00293851">
        <w:rPr>
          <w:rFonts w:ascii="Times New Roman" w:eastAsia="Malgun Gothic" w:hAnsi="Times New Roman"/>
          <w:sz w:val="24"/>
        </w:rPr>
        <w:t xml:space="preserve">справностей электрооборудования и электронных систем управления двигателем трактора, оборудованного дизелем с системой впрыска топлива </w:t>
      </w:r>
      <w:r w:rsidR="00304C35">
        <w:rPr>
          <w:rFonts w:ascii="Times New Roman" w:eastAsia="Malgun Gothic" w:hAnsi="Times New Roman"/>
          <w:sz w:val="24"/>
          <w:lang w:val="en-US"/>
        </w:rPr>
        <w:t>Common</w:t>
      </w:r>
      <w:r w:rsidR="008573EC">
        <w:rPr>
          <w:rFonts w:ascii="Times New Roman" w:eastAsia="Malgun Gothic" w:hAnsi="Times New Roman"/>
          <w:sz w:val="24"/>
        </w:rPr>
        <w:t xml:space="preserve"> </w:t>
      </w:r>
      <w:r w:rsidR="00304C35">
        <w:rPr>
          <w:rFonts w:ascii="Times New Roman" w:eastAsia="Malgun Gothic" w:hAnsi="Times New Roman"/>
          <w:sz w:val="24"/>
          <w:lang w:val="en-US"/>
        </w:rPr>
        <w:t>Rail</w:t>
      </w:r>
      <w:r>
        <w:rPr>
          <w:rFonts w:ascii="Times New Roman" w:eastAsia="Malgun Gothic" w:hAnsi="Times New Roman"/>
          <w:sz w:val="24"/>
        </w:rPr>
        <w:t xml:space="preserve"> (рекомендуемые марки тракторов </w:t>
      </w:r>
      <w:r w:rsidR="008573EC">
        <w:rPr>
          <w:rFonts w:ascii="Times New Roman" w:eastAsia="Malgun Gothic" w:hAnsi="Times New Roman"/>
          <w:sz w:val="24"/>
          <w:lang w:val="en-US"/>
        </w:rPr>
        <w:t>J</w:t>
      </w:r>
      <w:r w:rsidR="00304C35">
        <w:rPr>
          <w:rFonts w:ascii="Times New Roman" w:eastAsia="Malgun Gothic" w:hAnsi="Times New Roman"/>
          <w:sz w:val="24"/>
          <w:lang w:val="en-US"/>
        </w:rPr>
        <w:t>ohn</w:t>
      </w:r>
      <w:r w:rsidR="008573EC">
        <w:rPr>
          <w:rFonts w:ascii="Times New Roman" w:eastAsia="Malgun Gothic" w:hAnsi="Times New Roman"/>
          <w:sz w:val="24"/>
        </w:rPr>
        <w:t xml:space="preserve"> </w:t>
      </w:r>
      <w:r>
        <w:rPr>
          <w:rFonts w:ascii="Times New Roman" w:eastAsia="Malgun Gothic" w:hAnsi="Times New Roman"/>
          <w:sz w:val="24"/>
          <w:lang w:val="en-US"/>
        </w:rPr>
        <w:t>D</w:t>
      </w:r>
      <w:r w:rsidR="008573EC">
        <w:rPr>
          <w:rFonts w:ascii="Times New Roman" w:eastAsia="Malgun Gothic" w:hAnsi="Times New Roman"/>
          <w:sz w:val="24"/>
          <w:lang w:val="en-US"/>
        </w:rPr>
        <w:t>ee</w:t>
      </w:r>
      <w:r w:rsidR="00304C35">
        <w:rPr>
          <w:rFonts w:ascii="Times New Roman" w:eastAsia="Malgun Gothic" w:hAnsi="Times New Roman"/>
          <w:sz w:val="24"/>
          <w:lang w:val="en-US"/>
        </w:rPr>
        <w:t>re</w:t>
      </w:r>
      <w:r>
        <w:rPr>
          <w:rFonts w:ascii="Times New Roman" w:eastAsia="Malgun Gothic" w:hAnsi="Times New Roman"/>
          <w:sz w:val="24"/>
        </w:rPr>
        <w:t xml:space="preserve">, </w:t>
      </w:r>
      <w:proofErr w:type="spellStart"/>
      <w:r>
        <w:rPr>
          <w:rFonts w:ascii="Times New Roman" w:eastAsia="Malgun Gothic" w:hAnsi="Times New Roman"/>
          <w:sz w:val="24"/>
          <w:lang w:val="en-US"/>
        </w:rPr>
        <w:t>Claas</w:t>
      </w:r>
      <w:proofErr w:type="spellEnd"/>
      <w:r>
        <w:rPr>
          <w:rFonts w:ascii="Times New Roman" w:eastAsia="Malgun Gothic" w:hAnsi="Times New Roman"/>
          <w:sz w:val="24"/>
        </w:rPr>
        <w:t xml:space="preserve">, </w:t>
      </w:r>
      <w:proofErr w:type="spellStart"/>
      <w:r>
        <w:rPr>
          <w:rFonts w:ascii="Times New Roman" w:eastAsia="Malgun Gothic" w:hAnsi="Times New Roman"/>
          <w:sz w:val="24"/>
          <w:lang w:val="en-US"/>
        </w:rPr>
        <w:t>Fendt</w:t>
      </w:r>
      <w:proofErr w:type="spellEnd"/>
      <w:r>
        <w:rPr>
          <w:rFonts w:ascii="Times New Roman" w:eastAsia="Malgun Gothic" w:hAnsi="Times New Roman"/>
          <w:sz w:val="24"/>
        </w:rPr>
        <w:t xml:space="preserve"> и др. от 2 до 4 тягового класса).</w:t>
      </w:r>
    </w:p>
    <w:p w:rsidR="00F43540" w:rsidRDefault="00F43540" w:rsidP="008573E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Технологическая последовательность выполнения работы:</w:t>
      </w:r>
    </w:p>
    <w:p w:rsidR="00223430" w:rsidRDefault="00223430" w:rsidP="00F435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Ежесменное техническое обслуживание трактора.</w:t>
      </w:r>
    </w:p>
    <w:p w:rsidR="00223430" w:rsidRDefault="00223430" w:rsidP="00F435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Поиск и устранение неисправностей в цепи запуска двигателя.</w:t>
      </w:r>
    </w:p>
    <w:p w:rsidR="00F43540" w:rsidRDefault="00F43540" w:rsidP="00F435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Поиск </w:t>
      </w:r>
      <w:r w:rsidR="00223430">
        <w:rPr>
          <w:rFonts w:ascii="Times New Roman" w:eastAsia="Calibri" w:hAnsi="Times New Roman"/>
          <w:sz w:val="24"/>
          <w:szCs w:val="24"/>
          <w:lang w:eastAsia="en-US"/>
        </w:rPr>
        <w:t xml:space="preserve">и устранение </w:t>
      </w:r>
      <w:r>
        <w:rPr>
          <w:rFonts w:ascii="Times New Roman" w:eastAsia="Calibri" w:hAnsi="Times New Roman"/>
          <w:sz w:val="24"/>
          <w:szCs w:val="24"/>
          <w:lang w:eastAsia="en-US"/>
        </w:rPr>
        <w:t>неисправностей электрооборудования</w:t>
      </w:r>
      <w:r w:rsidR="00223430">
        <w:rPr>
          <w:rFonts w:ascii="Times New Roman" w:eastAsia="Calibri" w:hAnsi="Times New Roman"/>
          <w:sz w:val="24"/>
          <w:szCs w:val="24"/>
          <w:lang w:eastAsia="en-US"/>
        </w:rPr>
        <w:t xml:space="preserve"> трактора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43540" w:rsidRDefault="00223430" w:rsidP="00F435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Диагностирование неисправностей двигателя с помощью бортовой системы контроля трактора и с помощью диагностического сканера</w:t>
      </w:r>
      <w:r w:rsidR="00F43540">
        <w:rPr>
          <w:rFonts w:ascii="Times New Roman" w:eastAsia="Malgun Gothic" w:hAnsi="Times New Roman"/>
          <w:sz w:val="24"/>
        </w:rPr>
        <w:t>.</w:t>
      </w:r>
    </w:p>
    <w:p w:rsidR="00F43540" w:rsidRDefault="00223430" w:rsidP="00F435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Поиск и устранение неисправностей в работе двигателя</w:t>
      </w:r>
      <w:r w:rsidR="00F4354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23430" w:rsidRDefault="00223430" w:rsidP="00F435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="00F43540">
        <w:rPr>
          <w:rFonts w:ascii="Times New Roman" w:eastAsia="Calibri" w:hAnsi="Times New Roman"/>
          <w:sz w:val="24"/>
          <w:szCs w:val="24"/>
          <w:lang w:eastAsia="en-US"/>
        </w:rPr>
        <w:t>брос ошибок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 проведение тестирования технического состояния двигателя.</w:t>
      </w:r>
    </w:p>
    <w:p w:rsidR="00F43540" w:rsidRDefault="00223430" w:rsidP="00F435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Выводы по</w:t>
      </w:r>
      <w:r w:rsidR="008573EC" w:rsidRPr="008573E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техническому состоянию двигателя</w:t>
      </w:r>
      <w:r w:rsidR="00F4354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E0452" w:rsidRPr="00EE0452" w:rsidRDefault="00EE0452" w:rsidP="00EE0452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EE0452">
        <w:rPr>
          <w:sz w:val="24"/>
          <w:szCs w:val="24"/>
        </w:rPr>
        <w:t>Соблюдение правил экологической безопасности.</w:t>
      </w:r>
    </w:p>
    <w:p w:rsidR="00EE0452" w:rsidRDefault="00EE0452" w:rsidP="00EE0452">
      <w:pPr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43540" w:rsidRDefault="00F43540" w:rsidP="00F4354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43540" w:rsidRDefault="00F43540" w:rsidP="00F4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Модуль В: Двигатель</w:t>
      </w:r>
    </w:p>
    <w:p w:rsidR="00F43540" w:rsidRDefault="00F43540" w:rsidP="00F43540">
      <w:pPr>
        <w:jc w:val="both"/>
        <w:rPr>
          <w:rFonts w:ascii="Times New Roman" w:hAnsi="Times New Roman"/>
          <w:b/>
          <w:sz w:val="24"/>
          <w:szCs w:val="24"/>
        </w:rPr>
      </w:pPr>
    </w:p>
    <w:p w:rsidR="00F43540" w:rsidRDefault="00F43540" w:rsidP="00F4354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В1. Техническоеобслуживание топливной системы двигателя Д-260.</w:t>
      </w:r>
    </w:p>
    <w:p w:rsidR="00F43540" w:rsidRDefault="00F43540" w:rsidP="00F435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должен предоставлять материалы, достаточные только для выполнения конкурсного задания.</w:t>
      </w:r>
    </w:p>
    <w:p w:rsidR="00F43540" w:rsidRDefault="00F43540" w:rsidP="00F435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Максимум 1,5 часа, включая пуск и наладку оборудования.</w:t>
      </w:r>
    </w:p>
    <w:p w:rsidR="00F43540" w:rsidRDefault="00F43540" w:rsidP="00F4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может включать в себя</w:t>
      </w:r>
      <w:r w:rsidR="008573EC" w:rsidRPr="008573EC">
        <w:rPr>
          <w:rFonts w:ascii="Times New Roman" w:hAnsi="Times New Roman"/>
          <w:sz w:val="24"/>
          <w:szCs w:val="24"/>
        </w:rPr>
        <w:t xml:space="preserve"> </w:t>
      </w:r>
      <w:r w:rsidR="00913CFB">
        <w:rPr>
          <w:rFonts w:ascii="Times New Roman" w:hAnsi="Times New Roman"/>
          <w:sz w:val="24"/>
          <w:szCs w:val="24"/>
        </w:rPr>
        <w:t>технологическую последовательность выполнения работы</w:t>
      </w:r>
      <w:r>
        <w:rPr>
          <w:rFonts w:ascii="Times New Roman" w:hAnsi="Times New Roman"/>
          <w:sz w:val="24"/>
          <w:szCs w:val="24"/>
        </w:rPr>
        <w:t>:</w:t>
      </w:r>
    </w:p>
    <w:p w:rsidR="00EE0452" w:rsidRDefault="00EE0452" w:rsidP="00F4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Установку ТНВД на двигатель.</w:t>
      </w:r>
    </w:p>
    <w:p w:rsidR="00F43540" w:rsidRDefault="00EE0452" w:rsidP="00F4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F43540">
        <w:rPr>
          <w:rFonts w:ascii="Times New Roman" w:hAnsi="Times New Roman"/>
          <w:sz w:val="24"/>
          <w:szCs w:val="24"/>
        </w:rPr>
        <w:t>станов</w:t>
      </w:r>
      <w:r>
        <w:rPr>
          <w:rFonts w:ascii="Times New Roman" w:hAnsi="Times New Roman"/>
          <w:sz w:val="24"/>
          <w:szCs w:val="24"/>
        </w:rPr>
        <w:t>ку требуемого</w:t>
      </w:r>
      <w:r w:rsidR="00F43540">
        <w:rPr>
          <w:rFonts w:ascii="Times New Roman" w:hAnsi="Times New Roman"/>
          <w:sz w:val="24"/>
          <w:szCs w:val="24"/>
        </w:rPr>
        <w:t xml:space="preserve"> угла опережения </w:t>
      </w:r>
      <w:r>
        <w:rPr>
          <w:rFonts w:ascii="Times New Roman" w:hAnsi="Times New Roman"/>
          <w:sz w:val="24"/>
          <w:szCs w:val="24"/>
        </w:rPr>
        <w:t xml:space="preserve">подачи </w:t>
      </w:r>
      <w:r w:rsidR="00F43540">
        <w:rPr>
          <w:rFonts w:ascii="Times New Roman" w:hAnsi="Times New Roman"/>
          <w:sz w:val="24"/>
          <w:szCs w:val="24"/>
        </w:rPr>
        <w:t>топлива</w:t>
      </w:r>
      <w:r>
        <w:rPr>
          <w:rFonts w:ascii="Times New Roman" w:hAnsi="Times New Roman"/>
          <w:sz w:val="24"/>
          <w:szCs w:val="24"/>
        </w:rPr>
        <w:t xml:space="preserve"> насосом.</w:t>
      </w:r>
    </w:p>
    <w:p w:rsidR="00EE0452" w:rsidRDefault="00EE0452" w:rsidP="00EE0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Проверку форсунок на давление начала впрыска и качество распыла топлива.</w:t>
      </w:r>
    </w:p>
    <w:p w:rsidR="00024F4C" w:rsidRDefault="00024F4C" w:rsidP="00024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правил экологической безопасности.</w:t>
      </w:r>
    </w:p>
    <w:p w:rsidR="00F43540" w:rsidRDefault="00F43540" w:rsidP="00F43540">
      <w:pPr>
        <w:jc w:val="both"/>
        <w:rPr>
          <w:rFonts w:ascii="Times New Roman" w:hAnsi="Times New Roman"/>
          <w:b/>
          <w:sz w:val="24"/>
          <w:szCs w:val="24"/>
        </w:rPr>
      </w:pPr>
    </w:p>
    <w:p w:rsidR="00F43540" w:rsidRDefault="00F43540" w:rsidP="00F4354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>. Техническое обслуживание газораспределительного механизма двигателя Д-260</w:t>
      </w:r>
    </w:p>
    <w:p w:rsidR="00F43540" w:rsidRDefault="00F43540" w:rsidP="00F435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Максимум 1,5 часа, включая пуск и наладку оборудования.</w:t>
      </w:r>
    </w:p>
    <w:p w:rsidR="00F43540" w:rsidRDefault="00F43540" w:rsidP="00F435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чемпионата должен предоставлять материалы, достаточные только для выполнения конкурсного задания.</w:t>
      </w:r>
    </w:p>
    <w:p w:rsidR="00EE0452" w:rsidRDefault="00F43540" w:rsidP="00F4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может включать в себя</w:t>
      </w:r>
      <w:r w:rsidR="008573EC" w:rsidRPr="008573EC">
        <w:rPr>
          <w:rFonts w:ascii="Times New Roman" w:hAnsi="Times New Roman"/>
          <w:sz w:val="24"/>
          <w:szCs w:val="24"/>
        </w:rPr>
        <w:t xml:space="preserve"> </w:t>
      </w:r>
      <w:r w:rsidR="00913CFB">
        <w:rPr>
          <w:rFonts w:ascii="Times New Roman" w:hAnsi="Times New Roman"/>
          <w:sz w:val="24"/>
          <w:szCs w:val="24"/>
        </w:rPr>
        <w:t>технологическую последовательность выполнения работы</w:t>
      </w:r>
      <w:r w:rsidR="00EE0452">
        <w:rPr>
          <w:rFonts w:ascii="Times New Roman" w:hAnsi="Times New Roman"/>
          <w:sz w:val="24"/>
          <w:szCs w:val="24"/>
        </w:rPr>
        <w:t>:</w:t>
      </w:r>
    </w:p>
    <w:p w:rsidR="00EE0452" w:rsidRDefault="00EE0452" w:rsidP="00F4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Затяжку болтов крепления головок цилиндров.</w:t>
      </w:r>
    </w:p>
    <w:p w:rsidR="00EE0452" w:rsidRDefault="00EE0452" w:rsidP="00F4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Затяжку болтов и гаек крепления стоек осей коромысел.</w:t>
      </w:r>
    </w:p>
    <w:p w:rsidR="00EE0452" w:rsidRDefault="00EE0452" w:rsidP="00F4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43540">
        <w:rPr>
          <w:rFonts w:ascii="Times New Roman" w:hAnsi="Times New Roman"/>
          <w:sz w:val="24"/>
          <w:szCs w:val="24"/>
        </w:rPr>
        <w:t>роверку и регулировку тепловых зазоров в клапанном мех</w:t>
      </w:r>
      <w:r>
        <w:rPr>
          <w:rFonts w:ascii="Times New Roman" w:hAnsi="Times New Roman"/>
          <w:sz w:val="24"/>
          <w:szCs w:val="24"/>
        </w:rPr>
        <w:t>анизме (по перекрытию клапанов).</w:t>
      </w:r>
    </w:p>
    <w:p w:rsidR="00EE0452" w:rsidRDefault="00EE0452" w:rsidP="00EE04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Ежесменное техническое обслуживание трактора.</w:t>
      </w:r>
    </w:p>
    <w:p w:rsidR="00EE0452" w:rsidRDefault="00EE0452" w:rsidP="00F4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43540">
        <w:rPr>
          <w:rFonts w:ascii="Times New Roman" w:hAnsi="Times New Roman"/>
          <w:sz w:val="24"/>
          <w:szCs w:val="24"/>
        </w:rPr>
        <w:t>роверку правильности регулировки</w:t>
      </w:r>
      <w:r w:rsidR="008573EC" w:rsidRPr="00857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тепловых зазоров в клапанном механизме с помощью стетоскопа.</w:t>
      </w:r>
    </w:p>
    <w:p w:rsidR="00F43540" w:rsidRDefault="00EE0452" w:rsidP="00F4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43540">
        <w:rPr>
          <w:rFonts w:ascii="Times New Roman" w:hAnsi="Times New Roman"/>
          <w:sz w:val="24"/>
          <w:szCs w:val="24"/>
        </w:rPr>
        <w:t>облюдение правил экологической безопасности.</w:t>
      </w:r>
    </w:p>
    <w:p w:rsidR="00F43540" w:rsidRDefault="00F43540" w:rsidP="00F435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3540" w:rsidRDefault="00F43540" w:rsidP="00F435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Модуль-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C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 Механический привод</w:t>
      </w:r>
    </w:p>
    <w:p w:rsidR="00F43540" w:rsidRDefault="00F43540" w:rsidP="00F4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540" w:rsidRPr="00531A9C" w:rsidRDefault="00F43540" w:rsidP="00F4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Максимум 3 часа, включая пуск и наладку оборудования.</w:t>
      </w:r>
    </w:p>
    <w:p w:rsidR="008573EC" w:rsidRPr="00531A9C" w:rsidRDefault="008573EC" w:rsidP="00F4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540" w:rsidRPr="00531A9C" w:rsidRDefault="00F43540" w:rsidP="00F4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чемпионата должен предоставлять материалы, достаточные только для выполнения конкурсного задания.</w:t>
      </w:r>
    </w:p>
    <w:p w:rsidR="008573EC" w:rsidRPr="00531A9C" w:rsidRDefault="008573EC" w:rsidP="00F4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F4C" w:rsidRDefault="00F43540" w:rsidP="00F4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может включать в с</w:t>
      </w:r>
      <w:r w:rsidR="00024F4C">
        <w:rPr>
          <w:rFonts w:ascii="Times New Roman" w:hAnsi="Times New Roman"/>
          <w:sz w:val="24"/>
          <w:szCs w:val="24"/>
        </w:rPr>
        <w:t>ебя</w:t>
      </w:r>
      <w:r w:rsidR="00913CFB">
        <w:rPr>
          <w:rFonts w:ascii="Times New Roman" w:hAnsi="Times New Roman"/>
          <w:sz w:val="24"/>
          <w:szCs w:val="24"/>
        </w:rPr>
        <w:t>технологическую последовательность выполнения работы</w:t>
      </w:r>
      <w:r w:rsidR="00024F4C">
        <w:rPr>
          <w:rFonts w:ascii="Times New Roman" w:hAnsi="Times New Roman"/>
          <w:sz w:val="24"/>
          <w:szCs w:val="24"/>
        </w:rPr>
        <w:t>:</w:t>
      </w:r>
    </w:p>
    <w:p w:rsidR="00024F4C" w:rsidRDefault="00024F4C" w:rsidP="00024F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Ежесменное техническое обслуживание</w:t>
      </w:r>
      <w:r w:rsidR="00DF6C28" w:rsidRPr="00DF6C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пресс-подборщика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24F4C" w:rsidRDefault="00024F4C" w:rsidP="00F4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и устранение неисправностей подборщика.</w:t>
      </w:r>
    </w:p>
    <w:p w:rsidR="00024F4C" w:rsidRDefault="00024F4C" w:rsidP="00024F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Поиск и </w:t>
      </w:r>
      <w:r w:rsidR="00F43540">
        <w:rPr>
          <w:rFonts w:ascii="Times New Roman" w:hAnsi="Times New Roman"/>
          <w:sz w:val="24"/>
          <w:szCs w:val="24"/>
        </w:rPr>
        <w:t>устранение неиспр</w:t>
      </w:r>
      <w:r>
        <w:rPr>
          <w:rFonts w:ascii="Times New Roman" w:hAnsi="Times New Roman"/>
          <w:sz w:val="24"/>
          <w:szCs w:val="24"/>
        </w:rPr>
        <w:t>авностей обматывающего аппарата.</w:t>
      </w:r>
    </w:p>
    <w:p w:rsidR="00024F4C" w:rsidRDefault="00024F4C" w:rsidP="00024F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Регулировки пресс-подборщика на заданные условия работы.</w:t>
      </w:r>
    </w:p>
    <w:p w:rsidR="00024F4C" w:rsidRDefault="00024F4C" w:rsidP="00024F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Ежесменное техническое обслуживание трактора.</w:t>
      </w:r>
    </w:p>
    <w:p w:rsidR="00024F4C" w:rsidRDefault="00024F4C" w:rsidP="00024F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Подготовка трактора к работе с пресс-подборщиком.</w:t>
      </w:r>
    </w:p>
    <w:p w:rsidR="00F43540" w:rsidRDefault="00024F4C" w:rsidP="00024F4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</w:t>
      </w:r>
      <w:r w:rsidR="00F43540">
        <w:rPr>
          <w:rFonts w:ascii="Times New Roman" w:hAnsi="Times New Roman"/>
          <w:sz w:val="24"/>
          <w:szCs w:val="24"/>
        </w:rPr>
        <w:t>грегатирование</w:t>
      </w:r>
      <w:proofErr w:type="spellEnd"/>
      <w:r w:rsidR="00F43540">
        <w:rPr>
          <w:rFonts w:ascii="Times New Roman" w:hAnsi="Times New Roman"/>
          <w:sz w:val="24"/>
          <w:szCs w:val="24"/>
        </w:rPr>
        <w:t xml:space="preserve"> пресс-подборщика с трактором.</w:t>
      </w:r>
    </w:p>
    <w:p w:rsidR="00024F4C" w:rsidRDefault="00024F4C" w:rsidP="00024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правил экологической безопасности.</w:t>
      </w:r>
    </w:p>
    <w:p w:rsidR="00F43540" w:rsidRDefault="00F43540" w:rsidP="00F435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3540" w:rsidRDefault="00F43540" w:rsidP="00024F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Модуль-Д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="00DF6C28" w:rsidRPr="00DF6C2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Система точного земледелия / системы параллельного вождения </w:t>
      </w:r>
      <w:r>
        <w:rPr>
          <w:rFonts w:ascii="Times New Roman" w:hAnsi="Times New Roman"/>
          <w:sz w:val="24"/>
          <w:szCs w:val="24"/>
        </w:rPr>
        <w:t xml:space="preserve">(рекомендации: </w:t>
      </w:r>
      <w:proofErr w:type="spellStart"/>
      <w:r>
        <w:rPr>
          <w:rFonts w:ascii="Times New Roman" w:hAnsi="Times New Roman"/>
          <w:sz w:val="24"/>
          <w:szCs w:val="24"/>
        </w:rPr>
        <w:t>агронавигатор</w:t>
      </w:r>
      <w:proofErr w:type="spellEnd"/>
      <w:r>
        <w:rPr>
          <w:rFonts w:ascii="Times New Roman" w:hAnsi="Times New Roman"/>
          <w:sz w:val="24"/>
          <w:szCs w:val="24"/>
        </w:rPr>
        <w:t xml:space="preserve"> с функцией обучения персонал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тренажер).</w:t>
      </w:r>
    </w:p>
    <w:p w:rsidR="00F43540" w:rsidRDefault="00F43540" w:rsidP="00F435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3540" w:rsidRPr="00531A9C" w:rsidRDefault="00F43540" w:rsidP="00F4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Максимум 3 часа, включая пуск и наладку оборудования.</w:t>
      </w:r>
    </w:p>
    <w:p w:rsidR="00DF6C28" w:rsidRPr="00531A9C" w:rsidRDefault="00DF6C28" w:rsidP="00F4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540" w:rsidRPr="00DF6C28" w:rsidRDefault="00F43540" w:rsidP="00F4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чемпионата должен предоставлять материалы, достаточные только для выполнения конкурсного задания.</w:t>
      </w:r>
    </w:p>
    <w:p w:rsidR="00DF6C28" w:rsidRPr="00DF6C28" w:rsidRDefault="00DF6C28" w:rsidP="00F4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540" w:rsidRDefault="00F43540" w:rsidP="00F4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может включать в себя технологическую последовательность выполнения работы:</w:t>
      </w:r>
    </w:p>
    <w:p w:rsidR="00F43540" w:rsidRPr="00531A9C" w:rsidRDefault="00373C13" w:rsidP="00F4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работе ноутбука и навигационного комплекса;</w:t>
      </w:r>
    </w:p>
    <w:p w:rsidR="00373C13" w:rsidRPr="00531A9C" w:rsidRDefault="00373C13" w:rsidP="00F4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A9C">
        <w:rPr>
          <w:rFonts w:ascii="Times New Roman" w:hAnsi="Times New Roman"/>
          <w:sz w:val="24"/>
          <w:szCs w:val="24"/>
        </w:rPr>
        <w:t xml:space="preserve">Создание шаблона поля в программе </w:t>
      </w:r>
      <w:proofErr w:type="spellStart"/>
      <w:r w:rsidR="00E15A31" w:rsidRPr="00531A9C">
        <w:rPr>
          <w:rFonts w:ascii="Arial" w:hAnsi="Arial" w:cs="Arial"/>
          <w:shd w:val="clear" w:color="auto" w:fill="FFFFFF"/>
        </w:rPr>
        <w:t>Farm</w:t>
      </w:r>
      <w:proofErr w:type="spellEnd"/>
      <w:r w:rsidR="00E15A31" w:rsidRPr="00531A9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15A31" w:rsidRPr="00531A9C">
        <w:rPr>
          <w:rFonts w:ascii="Arial" w:hAnsi="Arial" w:cs="Arial"/>
          <w:shd w:val="clear" w:color="auto" w:fill="FFFFFF"/>
        </w:rPr>
        <w:t>Works</w:t>
      </w:r>
      <w:proofErr w:type="spellEnd"/>
      <w:r w:rsidRPr="00531A9C">
        <w:rPr>
          <w:rFonts w:ascii="Times New Roman" w:hAnsi="Times New Roman"/>
          <w:sz w:val="24"/>
          <w:szCs w:val="24"/>
        </w:rPr>
        <w:t>;</w:t>
      </w:r>
    </w:p>
    <w:p w:rsidR="00611D29" w:rsidRPr="00E15A31" w:rsidRDefault="00611D29" w:rsidP="00F4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A31">
        <w:rPr>
          <w:rFonts w:ascii="Times New Roman" w:hAnsi="Times New Roman"/>
          <w:sz w:val="24"/>
          <w:szCs w:val="24"/>
        </w:rPr>
        <w:t>Создание препятствий на поле;</w:t>
      </w:r>
    </w:p>
    <w:p w:rsidR="00373C13" w:rsidRPr="00E15A31" w:rsidRDefault="00373C13" w:rsidP="00F4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A31">
        <w:rPr>
          <w:rFonts w:ascii="Times New Roman" w:hAnsi="Times New Roman"/>
          <w:sz w:val="24"/>
          <w:szCs w:val="24"/>
        </w:rPr>
        <w:t>Перенос шаблона поля в навигационный комплекс;</w:t>
      </w:r>
    </w:p>
    <w:p w:rsidR="00373C13" w:rsidRPr="00E15A31" w:rsidRDefault="00373C13" w:rsidP="00F4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A31">
        <w:rPr>
          <w:rFonts w:ascii="Times New Roman" w:hAnsi="Times New Roman"/>
          <w:sz w:val="24"/>
          <w:szCs w:val="24"/>
        </w:rPr>
        <w:t xml:space="preserve">Ввод необходимых параметров с/х машины для выполнения </w:t>
      </w:r>
      <w:r w:rsidR="00E15A31" w:rsidRPr="00E15A31">
        <w:rPr>
          <w:rFonts w:ascii="Times New Roman" w:hAnsi="Times New Roman"/>
          <w:sz w:val="24"/>
          <w:szCs w:val="24"/>
        </w:rPr>
        <w:t>разбрасывания</w:t>
      </w:r>
      <w:r w:rsidRPr="00E15A31">
        <w:rPr>
          <w:rFonts w:ascii="Times New Roman" w:hAnsi="Times New Roman"/>
          <w:sz w:val="24"/>
          <w:szCs w:val="24"/>
        </w:rPr>
        <w:t>;</w:t>
      </w:r>
    </w:p>
    <w:p w:rsidR="00373C13" w:rsidRPr="00E15A31" w:rsidRDefault="00373C13" w:rsidP="00F4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A31">
        <w:rPr>
          <w:rFonts w:ascii="Times New Roman" w:hAnsi="Times New Roman"/>
          <w:sz w:val="24"/>
          <w:szCs w:val="24"/>
        </w:rPr>
        <w:t>Выбор и соблюдение режимов обработки по заданным условиям;</w:t>
      </w:r>
    </w:p>
    <w:p w:rsidR="00373C13" w:rsidRPr="00531A9C" w:rsidRDefault="00373C13" w:rsidP="00F4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A31">
        <w:rPr>
          <w:rFonts w:ascii="Times New Roman" w:hAnsi="Times New Roman"/>
          <w:sz w:val="24"/>
          <w:szCs w:val="24"/>
        </w:rPr>
        <w:t>Обработка поля в режиме тренажёр-симулятор с разбивкой гонов</w:t>
      </w:r>
      <w:r w:rsidRPr="00DF6C2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31A9C">
        <w:rPr>
          <w:rFonts w:ascii="Times New Roman" w:hAnsi="Times New Roman"/>
          <w:sz w:val="24"/>
          <w:szCs w:val="24"/>
        </w:rPr>
        <w:t xml:space="preserve">«по </w:t>
      </w:r>
      <w:r w:rsidR="00E15A31" w:rsidRPr="00531A9C">
        <w:rPr>
          <w:rFonts w:ascii="Times New Roman" w:hAnsi="Times New Roman"/>
          <w:sz w:val="24"/>
          <w:szCs w:val="24"/>
        </w:rPr>
        <w:t>криволинейной</w:t>
      </w:r>
      <w:r w:rsidRPr="00531A9C">
        <w:rPr>
          <w:rFonts w:ascii="Times New Roman" w:hAnsi="Times New Roman"/>
          <w:sz w:val="24"/>
          <w:szCs w:val="24"/>
        </w:rPr>
        <w:t xml:space="preserve"> траектории»;</w:t>
      </w:r>
    </w:p>
    <w:p w:rsidR="00373C13" w:rsidRPr="00531A9C" w:rsidRDefault="00373C13" w:rsidP="00F4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A31">
        <w:rPr>
          <w:rFonts w:ascii="Times New Roman" w:hAnsi="Times New Roman"/>
          <w:sz w:val="24"/>
          <w:szCs w:val="24"/>
        </w:rPr>
        <w:t xml:space="preserve"> Обработка поля в режиме тренажёр-симулятор с разбивкой гонов </w:t>
      </w:r>
      <w:r w:rsidRPr="00531A9C">
        <w:rPr>
          <w:rFonts w:ascii="Times New Roman" w:hAnsi="Times New Roman"/>
          <w:sz w:val="24"/>
          <w:szCs w:val="24"/>
        </w:rPr>
        <w:t>«по двум точкам»;</w:t>
      </w:r>
    </w:p>
    <w:p w:rsidR="00373C13" w:rsidRPr="00531A9C" w:rsidRDefault="00373C13" w:rsidP="00F4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A9C">
        <w:rPr>
          <w:rFonts w:ascii="Times New Roman" w:hAnsi="Times New Roman"/>
          <w:sz w:val="24"/>
          <w:szCs w:val="24"/>
        </w:rPr>
        <w:t xml:space="preserve">Определение количества и качества выполненных работ.    </w:t>
      </w:r>
    </w:p>
    <w:p w:rsidR="00AA10B8" w:rsidRDefault="00AA10B8" w:rsidP="00AA1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правил экологической безопасности.</w:t>
      </w:r>
    </w:p>
    <w:p w:rsidR="00F43540" w:rsidRDefault="00F43540" w:rsidP="00F43540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en-US"/>
        </w:rPr>
      </w:pPr>
    </w:p>
    <w:p w:rsidR="00F43540" w:rsidRDefault="00F43540" w:rsidP="00F4354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sz w:val="24"/>
          <w:szCs w:val="24"/>
          <w:u w:val="single"/>
          <w:lang w:eastAsia="en-US"/>
        </w:rPr>
        <w:t xml:space="preserve">Модуль-Е: Комплектование пахотного агрегата </w:t>
      </w:r>
      <w:r>
        <w:rPr>
          <w:rFonts w:ascii="Times New Roman" w:eastAsia="MS Mincho" w:hAnsi="Times New Roman"/>
          <w:sz w:val="24"/>
          <w:szCs w:val="24"/>
          <w:lang w:eastAsia="en-US"/>
        </w:rPr>
        <w:t>(рекомендации:</w:t>
      </w:r>
      <w:r w:rsidR="00D7664C">
        <w:rPr>
          <w:rFonts w:ascii="Times New Roman" w:eastAsia="MS Mincho" w:hAnsi="Times New Roman"/>
          <w:sz w:val="24"/>
          <w:szCs w:val="24"/>
          <w:lang w:eastAsia="en-US"/>
        </w:rPr>
        <w:t xml:space="preserve"> плуг оборотный с числом корпусов не менее 4-х</w:t>
      </w:r>
      <w:r>
        <w:rPr>
          <w:rFonts w:ascii="Times New Roman" w:eastAsia="MS Mincho" w:hAnsi="Times New Roman"/>
          <w:sz w:val="24"/>
          <w:szCs w:val="24"/>
          <w:lang w:eastAsia="en-US"/>
        </w:rPr>
        <w:t>).</w:t>
      </w:r>
    </w:p>
    <w:p w:rsidR="00F43540" w:rsidRDefault="00F43540" w:rsidP="00F4354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:rsidR="00F43540" w:rsidRDefault="00F43540" w:rsidP="00F4354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4"/>
          <w:szCs w:val="24"/>
          <w:lang w:eastAsia="en-US"/>
        </w:rPr>
        <w:t xml:space="preserve">Максимум 3 часа; </w:t>
      </w:r>
    </w:p>
    <w:p w:rsidR="00F43540" w:rsidRPr="00531A9C" w:rsidRDefault="00F43540" w:rsidP="00F43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Организатор чемпионата должен предоставлять материалы, достаточные только для выполнения конкурсного задания.</w:t>
      </w:r>
    </w:p>
    <w:p w:rsidR="00DF6C28" w:rsidRPr="00531A9C" w:rsidRDefault="00DF6C28" w:rsidP="00F43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664C" w:rsidRDefault="00F43540" w:rsidP="00F43540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Модуль может включать в себя</w:t>
      </w:r>
      <w:r w:rsidR="00D7664C">
        <w:rPr>
          <w:rFonts w:ascii="Times New Roman" w:hAnsi="Times New Roman"/>
          <w:sz w:val="24"/>
          <w:szCs w:val="24"/>
        </w:rPr>
        <w:t>технологическую последовательность выполнения работы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D7664C" w:rsidRDefault="00D7664C" w:rsidP="00D76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Ежесменное техническое обслуживание трактора;</w:t>
      </w:r>
    </w:p>
    <w:p w:rsidR="00D7664C" w:rsidRDefault="00D7664C" w:rsidP="00D76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Подготовку трактора к работе с плугом;</w:t>
      </w:r>
    </w:p>
    <w:p w:rsidR="00AA10B8" w:rsidRDefault="00AA10B8" w:rsidP="00D76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Ежесменное техническое обслуживание плуга;</w:t>
      </w:r>
    </w:p>
    <w:p w:rsidR="00AA10B8" w:rsidRDefault="00AA10B8" w:rsidP="00D76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Устранение обнаруженных неисправностей плуга;</w:t>
      </w:r>
    </w:p>
    <w:p w:rsidR="00AA10B8" w:rsidRDefault="00AA10B8" w:rsidP="00D76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Составление пахотного агрегата;</w:t>
      </w:r>
    </w:p>
    <w:p w:rsidR="00AA10B8" w:rsidRDefault="00AA10B8" w:rsidP="00D76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Проведение технологических регулировок агрегата на заданные условия работы;</w:t>
      </w:r>
    </w:p>
    <w:p w:rsidR="00AA10B8" w:rsidRDefault="00AA10B8" w:rsidP="00AA1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правил экологической безопасности.</w:t>
      </w:r>
    </w:p>
    <w:p w:rsidR="00AA10B8" w:rsidRDefault="00AA10B8" w:rsidP="00D76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3540" w:rsidRDefault="00F43540" w:rsidP="00F43540">
      <w:pPr>
        <w:pStyle w:val="a6"/>
        <w:spacing w:after="200" w:line="276" w:lineRule="auto"/>
        <w:jc w:val="center"/>
        <w:rPr>
          <w:b/>
          <w:caps/>
          <w:sz w:val="24"/>
          <w:szCs w:val="24"/>
        </w:rPr>
      </w:pPr>
    </w:p>
    <w:p w:rsidR="00F43540" w:rsidRDefault="00F43540" w:rsidP="00F43540">
      <w:pPr>
        <w:pStyle w:val="a6"/>
        <w:spacing w:after="200" w:line="276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НЕОБХОДИМЫЕ ПРИЛОЖЕНИЯ</w:t>
      </w:r>
    </w:p>
    <w:p w:rsidR="00F43540" w:rsidRDefault="00F43540" w:rsidP="00F435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выполнения всех модулей, конкурсант имеет право использовать всё имеющееся на рабочем месте оборудование и инструмент.</w:t>
      </w:r>
    </w:p>
    <w:p w:rsidR="00F43540" w:rsidRDefault="00F43540" w:rsidP="00F435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конкурсант не выполнил задание в одном из модулей, к нему вернуться он не может.</w:t>
      </w:r>
    </w:p>
    <w:p w:rsidR="00F43540" w:rsidRDefault="00F43540" w:rsidP="00F435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Задание считается выполненным, если все модули сделаны в основное время, в полном объёме и трактор, агрегат, узел находятся в рабочем состоянии.</w:t>
      </w:r>
    </w:p>
    <w:p w:rsidR="00F43540" w:rsidRDefault="00F43540" w:rsidP="00F435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выполнения задания конкурсант должен получить подтверждение эксперта о выполнение задания.</w:t>
      </w:r>
    </w:p>
    <w:p w:rsidR="00F43540" w:rsidRDefault="00F43540" w:rsidP="00F435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и окончания выполнения задания (включая паузы и т.п.) проставляет эксперт. Участник должен убедиться в том, что время начала указано корректно.</w:t>
      </w:r>
    </w:p>
    <w:p w:rsidR="00F43540" w:rsidRDefault="00F43540" w:rsidP="00F435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оценки результатов определяется экспертным сообществом в день С-2 начала проведения чемпионата.</w:t>
      </w:r>
    </w:p>
    <w:p w:rsidR="00F43540" w:rsidRDefault="00F43540" w:rsidP="00F435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Конкурсанты не имеющие спецодежды, </w:t>
      </w:r>
      <w:proofErr w:type="spellStart"/>
      <w:r>
        <w:rPr>
          <w:rFonts w:ascii="Times New Roman" w:hAnsi="Times New Roman"/>
          <w:sz w:val="24"/>
          <w:szCs w:val="24"/>
        </w:rPr>
        <w:t>спецобуви</w:t>
      </w:r>
      <w:proofErr w:type="spellEnd"/>
      <w:r>
        <w:rPr>
          <w:rFonts w:ascii="Times New Roman" w:hAnsi="Times New Roman"/>
          <w:sz w:val="24"/>
          <w:szCs w:val="24"/>
        </w:rPr>
        <w:t>, очков, перчаток, не прошедшие инструктаж по технике безопасности и охране здоровья к выполнению задания допускаться НЕ БУДУТ.</w:t>
      </w:r>
    </w:p>
    <w:p w:rsidR="00F43540" w:rsidRDefault="00F43540" w:rsidP="00F4354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Эксперты не прошедшие инструктаж по технике безопасности, охране здоровья, не имеющие специальной обуви, спецодежды, очков к работе на площадке </w:t>
      </w:r>
      <w:r>
        <w:rPr>
          <w:rFonts w:ascii="Times New Roman" w:hAnsi="Times New Roman"/>
          <w:sz w:val="32"/>
          <w:szCs w:val="32"/>
        </w:rPr>
        <w:t>не допускаются.</w:t>
      </w:r>
    </w:p>
    <w:p w:rsidR="00F43540" w:rsidRDefault="00F43540" w:rsidP="00F43540">
      <w:pPr>
        <w:rPr>
          <w:rFonts w:ascii="Times New Roman" w:hAnsi="Times New Roman"/>
          <w:sz w:val="24"/>
          <w:szCs w:val="24"/>
        </w:rPr>
      </w:pPr>
    </w:p>
    <w:p w:rsidR="005F4000" w:rsidRDefault="005F4000"/>
    <w:sectPr w:rsidR="005F4000" w:rsidSect="00EE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C1847"/>
    <w:multiLevelType w:val="hybridMultilevel"/>
    <w:tmpl w:val="0AD4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941"/>
    <w:rsid w:val="00024F4C"/>
    <w:rsid w:val="00223430"/>
    <w:rsid w:val="00293851"/>
    <w:rsid w:val="00304C35"/>
    <w:rsid w:val="00373C13"/>
    <w:rsid w:val="00467D37"/>
    <w:rsid w:val="00531A9C"/>
    <w:rsid w:val="005360D3"/>
    <w:rsid w:val="005C7560"/>
    <w:rsid w:val="005F4000"/>
    <w:rsid w:val="00611D29"/>
    <w:rsid w:val="00780CE3"/>
    <w:rsid w:val="007D613A"/>
    <w:rsid w:val="008573EC"/>
    <w:rsid w:val="00857941"/>
    <w:rsid w:val="00913CFB"/>
    <w:rsid w:val="00AA0C27"/>
    <w:rsid w:val="00AA10B8"/>
    <w:rsid w:val="00C3007D"/>
    <w:rsid w:val="00D22078"/>
    <w:rsid w:val="00D7664C"/>
    <w:rsid w:val="00DF6C28"/>
    <w:rsid w:val="00E15A31"/>
    <w:rsid w:val="00EE0452"/>
    <w:rsid w:val="00EE5565"/>
    <w:rsid w:val="00F3626F"/>
    <w:rsid w:val="00F43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4354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F4354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F4354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4354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octitle">
    <w:name w:val="Doc title"/>
    <w:basedOn w:val="a"/>
    <w:rsid w:val="00F43540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bullet">
    <w:name w:val="bullet"/>
    <w:basedOn w:val="a"/>
    <w:rsid w:val="00F43540"/>
    <w:pPr>
      <w:numPr>
        <w:numId w:val="1"/>
      </w:numPr>
      <w:spacing w:after="0" w:line="360" w:lineRule="auto"/>
    </w:pPr>
    <w:rPr>
      <w:rFonts w:ascii="Arial" w:hAnsi="Arial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</dc:creator>
  <cp:lastModifiedBy>RAY</cp:lastModifiedBy>
  <cp:revision>3</cp:revision>
  <dcterms:created xsi:type="dcterms:W3CDTF">2019-01-11T04:40:00Z</dcterms:created>
  <dcterms:modified xsi:type="dcterms:W3CDTF">2019-02-02T10:17:00Z</dcterms:modified>
</cp:coreProperties>
</file>