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04" w:rsidRPr="00141704" w:rsidRDefault="00141704" w:rsidP="001417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704">
        <w:rPr>
          <w:rFonts w:ascii="Times New Roman" w:hAnsi="Times New Roman" w:cs="Times New Roman"/>
          <w:b/>
          <w:sz w:val="26"/>
          <w:szCs w:val="26"/>
        </w:rPr>
        <w:t>Наличие условий организации обучения и воспитания обучающихся с ограниченными возможностями здоровья и инвалидов</w:t>
      </w:r>
    </w:p>
    <w:p w:rsidR="000906E9" w:rsidRPr="00141704" w:rsidRDefault="00141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Техникум</w:t>
      </w:r>
      <w:r w:rsidR="00AE7F0A" w:rsidRPr="00141704">
        <w:rPr>
          <w:rFonts w:ascii="Times New Roman" w:hAnsi="Times New Roman" w:cs="Times New Roman"/>
          <w:sz w:val="26"/>
          <w:szCs w:val="26"/>
        </w:rPr>
        <w:t xml:space="preserve"> распол</w:t>
      </w:r>
      <w:r>
        <w:rPr>
          <w:rFonts w:ascii="Times New Roman" w:hAnsi="Times New Roman" w:cs="Times New Roman"/>
          <w:sz w:val="26"/>
          <w:szCs w:val="26"/>
        </w:rPr>
        <w:t>агает 3</w:t>
      </w:r>
      <w:r w:rsidR="00AE7F0A" w:rsidRPr="00141704">
        <w:rPr>
          <w:rFonts w:ascii="Times New Roman" w:hAnsi="Times New Roman" w:cs="Times New Roman"/>
          <w:sz w:val="26"/>
          <w:szCs w:val="26"/>
        </w:rPr>
        <w:t xml:space="preserve"> учебными корпусами и общежити</w:t>
      </w:r>
      <w:r w:rsidR="003F4FF2">
        <w:rPr>
          <w:rFonts w:ascii="Times New Roman" w:hAnsi="Times New Roman" w:cs="Times New Roman"/>
          <w:sz w:val="26"/>
          <w:szCs w:val="26"/>
        </w:rPr>
        <w:t>е</w:t>
      </w:r>
      <w:r w:rsidR="00AE7F0A" w:rsidRPr="00141704">
        <w:rPr>
          <w:rFonts w:ascii="Times New Roman" w:hAnsi="Times New Roman" w:cs="Times New Roman"/>
          <w:sz w:val="26"/>
          <w:szCs w:val="26"/>
        </w:rPr>
        <w:t>м</w:t>
      </w:r>
      <w:r w:rsidR="003F4FF2">
        <w:rPr>
          <w:rFonts w:ascii="Times New Roman" w:hAnsi="Times New Roman" w:cs="Times New Roman"/>
          <w:sz w:val="26"/>
          <w:szCs w:val="26"/>
        </w:rPr>
        <w:t xml:space="preserve">. </w:t>
      </w:r>
      <w:r w:rsidR="00AE7F0A" w:rsidRPr="00141704">
        <w:rPr>
          <w:rFonts w:ascii="Times New Roman" w:hAnsi="Times New Roman" w:cs="Times New Roman"/>
          <w:sz w:val="26"/>
          <w:szCs w:val="26"/>
        </w:rPr>
        <w:t xml:space="preserve">В здания </w:t>
      </w:r>
      <w:r w:rsidR="003F4FF2">
        <w:rPr>
          <w:rFonts w:ascii="Times New Roman" w:hAnsi="Times New Roman" w:cs="Times New Roman"/>
          <w:sz w:val="26"/>
          <w:szCs w:val="26"/>
        </w:rPr>
        <w:t>техникума</w:t>
      </w:r>
      <w:r w:rsidR="00AE7F0A" w:rsidRPr="00141704">
        <w:rPr>
          <w:rFonts w:ascii="Times New Roman" w:hAnsi="Times New Roman" w:cs="Times New Roman"/>
          <w:sz w:val="26"/>
          <w:szCs w:val="26"/>
        </w:rPr>
        <w:t xml:space="preserve"> обеспечен доступ для инвалидов и лиц с ограниченными возможностями здоровья (пандусы и лифт).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6839"/>
      </w:tblGrid>
      <w:tr w:rsidR="005D5D84" w:rsidRPr="001C01CF" w:rsidTr="003020DC">
        <w:trPr>
          <w:trHeight w:val="750"/>
        </w:trPr>
        <w:tc>
          <w:tcPr>
            <w:tcW w:w="1650" w:type="pct"/>
            <w:shd w:val="clear" w:color="000000" w:fill="FFFFFF"/>
            <w:hideMark/>
          </w:tcPr>
          <w:p w:rsidR="005D5D84" w:rsidRPr="001C01CF" w:rsidRDefault="005D5D84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наличии оборудованных учебных кабинетов,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350" w:type="pct"/>
            <w:vMerge w:val="restart"/>
            <w:shd w:val="clear" w:color="000000" w:fill="FFFFFF"/>
          </w:tcPr>
          <w:p w:rsidR="000B2804" w:rsidRDefault="005D5D84" w:rsidP="000B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Аудиторный фонд </w:t>
            </w:r>
            <w:r w:rsidR="003A6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техникум</w:t>
            </w:r>
            <w:r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состоит из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специализированных кабинетов и лабораторий</w:t>
            </w:r>
            <w:r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учебных мастерских, в том числе приспособленных для использования инвалидами и лицами с ограниченн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ыми возможностями здоровья. </w:t>
            </w:r>
          </w:p>
          <w:p w:rsidR="005D5D84" w:rsidRPr="001C01CF" w:rsidRDefault="005D5D84" w:rsidP="000B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Имее</w:t>
            </w:r>
            <w:r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тся методический 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D5D84" w:rsidRPr="001C01CF" w:rsidTr="003020DC">
        <w:trPr>
          <w:trHeight w:val="750"/>
        </w:trPr>
        <w:tc>
          <w:tcPr>
            <w:tcW w:w="1650" w:type="pct"/>
            <w:shd w:val="clear" w:color="000000" w:fill="FFFFFF"/>
            <w:hideMark/>
          </w:tcPr>
          <w:p w:rsidR="005D5D84" w:rsidRPr="001C01CF" w:rsidRDefault="005D5D84" w:rsidP="00AE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Объекты для проведения практических занятий,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3350" w:type="pct"/>
            <w:vMerge/>
            <w:shd w:val="clear" w:color="000000" w:fill="FFFFFF"/>
          </w:tcPr>
          <w:p w:rsidR="005D5D84" w:rsidRPr="001C01CF" w:rsidRDefault="005D5D84" w:rsidP="005D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04295" w:rsidRPr="001C01CF" w:rsidTr="005D5D84">
        <w:trPr>
          <w:trHeight w:val="6013"/>
        </w:trPr>
        <w:tc>
          <w:tcPr>
            <w:tcW w:w="1650" w:type="pct"/>
            <w:shd w:val="clear" w:color="000000" w:fill="FFFFFF"/>
            <w:hideMark/>
          </w:tcPr>
          <w:p w:rsidR="00D04295" w:rsidRPr="00141704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Библиотеки, приспособленные для использования инвалидами и лицами с ограниченными возможностями здоровья</w:t>
            </w:r>
          </w:p>
          <w:p w:rsidR="00D04295" w:rsidRPr="00141704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04295" w:rsidRPr="001C01CF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0" w:type="pct"/>
            <w:shd w:val="clear" w:color="000000" w:fill="FFFFFF"/>
          </w:tcPr>
          <w:p w:rsidR="00726712" w:rsidRDefault="00F30B96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каждом учебном корпусе имеется библиотека, включающая </w:t>
            </w:r>
            <w:r w:rsidRPr="00F30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абонемент и читальный зал.</w:t>
            </w:r>
            <w:r w:rsidR="005D5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Читальный зал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расчитан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3</w:t>
            </w:r>
            <w:r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посадочных рабочих мест, в том числе приспособленных для использования инвалидами и лицами с ограниченными возможностями здоровья.</w:t>
            </w:r>
          </w:p>
          <w:p w:rsidR="00726712" w:rsidRPr="00726712" w:rsidRDefault="00726712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Библиотека техникум</w:t>
            </w:r>
            <w:r w:rsidR="00F30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обеспечивает каждого студента, </w:t>
            </w:r>
            <w:r w:rsidR="00F30B96"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том числе </w:t>
            </w:r>
            <w:r w:rsidR="00F30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инвалидов и лиц</w:t>
            </w:r>
            <w:r w:rsidR="00F30B96"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ограниченными возможностями здоровья</w:t>
            </w:r>
            <w:r w:rsidR="00F30B96"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основной учебной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учебно-методической литературой, методическими пособиями, справочной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литературой, необходимыми для организации образовательного процесса, по всем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дисциплинам образовательных программ в соответствии с требованиями ФГОС.</w:t>
            </w:r>
            <w:r w:rsidR="005D5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библиотеках и читальных залах установлены компьютеры, 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оснащены: лазерным принтером, МФУ 3in1, проектором. Имеется свободный доступ</w:t>
            </w:r>
          </w:p>
          <w:p w:rsidR="00726712" w:rsidRPr="00726712" w:rsidRDefault="00726712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сеть Интернет, с помощью которого осуществляется выход к бесплатным открытым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образовательным ресурсам, государственным образовательным порталам и</w:t>
            </w:r>
          </w:p>
          <w:p w:rsidR="00F30B96" w:rsidRPr="001C01CF" w:rsidRDefault="00726712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электронным библиотекам.</w:t>
            </w:r>
          </w:p>
        </w:tc>
      </w:tr>
      <w:tr w:rsidR="00D04295" w:rsidRPr="001C01CF" w:rsidTr="003020DC">
        <w:trPr>
          <w:trHeight w:val="750"/>
        </w:trPr>
        <w:tc>
          <w:tcPr>
            <w:tcW w:w="1650" w:type="pct"/>
            <w:shd w:val="clear" w:color="000000" w:fill="FFFFFF"/>
            <w:hideMark/>
          </w:tcPr>
          <w:p w:rsidR="00D04295" w:rsidRPr="00141704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Объекты спорта, приспособленные для использования инвалидами и лицами с ограниченными возможностями здоровья</w:t>
            </w:r>
          </w:p>
          <w:p w:rsidR="00D04295" w:rsidRPr="001C01CF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0" w:type="pct"/>
            <w:shd w:val="clear" w:color="000000" w:fill="FFFFFF"/>
          </w:tcPr>
          <w:p w:rsidR="00FE7E13" w:rsidRPr="00FE7E13" w:rsidRDefault="00FE7E13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спортивным сооружениям в техникуме относятся:</w:t>
            </w:r>
          </w:p>
          <w:p w:rsidR="00FE7E13" w:rsidRPr="00FE7E13" w:rsidRDefault="00FE7E13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- 2 спортивных зала и обслуживающие их помещения (раздевалки и др.);</w:t>
            </w:r>
          </w:p>
          <w:p w:rsidR="00FE7E13" w:rsidRPr="00FE7E13" w:rsidRDefault="00FE7E13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- 2 стадиона;</w:t>
            </w:r>
          </w:p>
          <w:p w:rsidR="00FE7E13" w:rsidRPr="00FE7E13" w:rsidRDefault="00FE7E13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 тренажерный зал.</w:t>
            </w:r>
          </w:p>
          <w:p w:rsidR="00FE7E13" w:rsidRPr="00FE7E13" w:rsidRDefault="00FE7E13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сооружения в техникуме используются для проведения уроков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физической культуры, проведения занятий творческих объединений спортивного</w:t>
            </w:r>
          </w:p>
          <w:p w:rsidR="00FE7E13" w:rsidRPr="00FE7E13" w:rsidRDefault="00FE7E13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направления, проведения внутригрупповых и общетехникумских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спортивного содержания, тренировок, спортивных игр, спортивных соревнований,</w:t>
            </w:r>
          </w:p>
          <w:p w:rsidR="00D04295" w:rsidRPr="001C01CF" w:rsidRDefault="00FE7E13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иных мероприятий 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хникума, предусмотренных планом</w:t>
            </w:r>
            <w:r w:rsidR="00D04295" w:rsidRPr="003F4F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F30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04295" w:rsidRPr="003F4F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рамках договорных отношений студенты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техникума </w:t>
            </w:r>
            <w:r w:rsidR="00D04295" w:rsidRPr="003F4F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пользуются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спортзалом и </w:t>
            </w:r>
            <w:r w:rsidR="00D04295" w:rsidRPr="003F4F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бассейном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ФСК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Азамат</w:t>
            </w:r>
            <w:proofErr w:type="spellEnd"/>
            <w:r w:rsidR="00D04295" w:rsidRPr="003F4F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</w:tc>
      </w:tr>
      <w:tr w:rsidR="00D04295" w:rsidRPr="001C01CF" w:rsidTr="003020DC">
        <w:trPr>
          <w:trHeight w:val="375"/>
        </w:trPr>
        <w:tc>
          <w:tcPr>
            <w:tcW w:w="1650" w:type="pct"/>
            <w:shd w:val="clear" w:color="000000" w:fill="FFFFFF"/>
            <w:hideMark/>
          </w:tcPr>
          <w:p w:rsidR="00D04295" w:rsidRPr="00141704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Средства обучения и воспитания для инвалидов и лиц с ограниченными возможностями здоровья</w:t>
            </w:r>
          </w:p>
          <w:p w:rsidR="00D04295" w:rsidRPr="00141704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04295" w:rsidRPr="001C01CF" w:rsidRDefault="00D04295" w:rsidP="00AE7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0" w:type="pct"/>
            <w:shd w:val="clear" w:color="000000" w:fill="FFFFFF"/>
          </w:tcPr>
          <w:p w:rsidR="00D04295" w:rsidRPr="00141704" w:rsidRDefault="00D04295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Кабинеты и лаборатории оснащены в соответствии с требованиями профессиональных образовательных программ. В них имеются учебно-методическая литература, технические средства обучения, необходимые приборы и стенды для проведения лабораторных работ, демонстрационные стенды, а также необходимый дидактический материал обучающего и контролирующего характера. Оснащение лабораторий </w:t>
            </w:r>
            <w:r w:rsidR="002A33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техникума</w:t>
            </w:r>
            <w:r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позволяет проводить все необходимые теоретические и лабораторно-практические занятия.</w:t>
            </w:r>
          </w:p>
          <w:p w:rsidR="00726712" w:rsidRPr="00726712" w:rsidRDefault="00D04295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техникуме</w:t>
            </w:r>
            <w:r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имеется 6 компьютерных классов. </w:t>
            </w:r>
            <w:r w:rsidR="00726712"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</w:t>
            </w:r>
          </w:p>
          <w:p w:rsidR="00D04295" w:rsidRPr="001C01CF" w:rsidRDefault="00726712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информатизации управленческих функций и документооборота используется 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компьютеров, в учебном процессе – 153.</w:t>
            </w:r>
            <w:r w:rsidR="005D5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Техникум </w:t>
            </w:r>
            <w:r w:rsidR="00D04295"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 </w:t>
            </w:r>
            <w:proofErr w:type="spellStart"/>
            <w:r w:rsidR="00D04295"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мультимедийными</w:t>
            </w:r>
            <w:proofErr w:type="spellEnd"/>
            <w:r w:rsidR="00D04295"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проекторами, интерактивными досками.</w:t>
            </w:r>
          </w:p>
        </w:tc>
      </w:tr>
      <w:tr w:rsidR="00D04295" w:rsidRPr="001C01CF" w:rsidTr="00F30B96">
        <w:trPr>
          <w:trHeight w:val="273"/>
        </w:trPr>
        <w:tc>
          <w:tcPr>
            <w:tcW w:w="1650" w:type="pct"/>
            <w:shd w:val="clear" w:color="000000" w:fill="FFFFFF"/>
            <w:hideMark/>
          </w:tcPr>
          <w:p w:rsidR="00D04295" w:rsidRPr="00141704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  <w:p w:rsidR="00D04295" w:rsidRPr="001C01CF" w:rsidRDefault="00D04295" w:rsidP="003F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0" w:type="pct"/>
            <w:shd w:val="clear" w:color="000000" w:fill="FFFFFF"/>
          </w:tcPr>
          <w:p w:rsidR="00D04295" w:rsidRDefault="002A33E9" w:rsidP="00F30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Создано </w:t>
            </w:r>
            <w:r w:rsidR="00D04295" w:rsidRPr="0014170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доступности</w:t>
            </w:r>
            <w:r w:rsidR="00D042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прилегающей к образовательной организации</w:t>
            </w:r>
            <w:r w:rsidR="00D04295" w:rsidRPr="0014170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территории, входных путей для различных нозологий.</w:t>
            </w:r>
            <w:r w:rsidR="00D04295" w:rsidRPr="00141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4295" w:rsidRDefault="00D04295" w:rsidP="00F30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Выделены места для парковки автотранспортных средств инвалидов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2A33E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учебных</w:t>
            </w:r>
            <w:r w:rsidRPr="00141704">
              <w:rPr>
                <w:rFonts w:ascii="Times New Roman" w:hAnsi="Times New Roman" w:cs="Times New Roman"/>
                <w:sz w:val="26"/>
                <w:szCs w:val="26"/>
              </w:rPr>
              <w:t xml:space="preserve"> корпус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 отделений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СХиАТ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ОТП установлены </w:t>
            </w:r>
            <w:r w:rsidRPr="00141704">
              <w:rPr>
                <w:rFonts w:ascii="Times New Roman" w:hAnsi="Times New Roman" w:cs="Times New Roman"/>
                <w:sz w:val="26"/>
                <w:szCs w:val="26"/>
              </w:rPr>
              <w:t>пандус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ы. В</w:t>
            </w:r>
            <w:r w:rsidRPr="00141704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корпусе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ШПиС</w:t>
            </w:r>
            <w:proofErr w:type="spellEnd"/>
            <w:r w:rsidRPr="00141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170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имеется беспров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одная кнопка вызова персонала, с</w:t>
            </w:r>
            <w:r w:rsidRPr="0014170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торца корпуса установлен подъёмник для инвалидов. Центральный вход в учебный корпус оборудован пандусами.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4170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корпусе </w:t>
            </w:r>
            <w:r w:rsidRPr="00141704">
              <w:rPr>
                <w:rFonts w:ascii="Times New Roman" w:hAnsi="Times New Roman" w:cs="Times New Roman"/>
                <w:sz w:val="26"/>
                <w:szCs w:val="26"/>
              </w:rPr>
              <w:t xml:space="preserve"> расширен дверной проем для удобства заезда на инвалидной коляске. На полу 1 этажа проложена тактильная плитка. На дверях кабинетов установлены тактильные таблички с названием кабинета, режимом работы, написанные шрифтом Брайля. </w:t>
            </w:r>
          </w:p>
          <w:p w:rsidR="00D04295" w:rsidRPr="001C01CF" w:rsidRDefault="00D04295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Помещения, где могут находиться люди на креслах – колясках, размещены на уровне доступного входа и оснащены опорными поручнями. В учебном корпусе имеется специально оборудованный санузел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41704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инвалидов и </w:t>
            </w:r>
            <w:r w:rsidRPr="00141704">
              <w:rPr>
                <w:rFonts w:ascii="Times New Roman" w:hAnsi="Times New Roman" w:cs="Times New Roman"/>
                <w:sz w:val="26"/>
                <w:szCs w:val="26"/>
              </w:rPr>
              <w:t>лиц с ОВЗ.</w:t>
            </w:r>
          </w:p>
        </w:tc>
      </w:tr>
      <w:tr w:rsidR="00D04295" w:rsidRPr="001C01CF" w:rsidTr="003020DC">
        <w:trPr>
          <w:trHeight w:val="375"/>
        </w:trPr>
        <w:tc>
          <w:tcPr>
            <w:tcW w:w="1650" w:type="pct"/>
            <w:shd w:val="clear" w:color="000000" w:fill="FFFFFF"/>
            <w:hideMark/>
          </w:tcPr>
          <w:p w:rsidR="00D04295" w:rsidRPr="00141704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Условия питания и охраны здоровья инвалидов и лиц с ограниченными возможностями здоровья</w:t>
            </w:r>
          </w:p>
          <w:p w:rsidR="00D04295" w:rsidRPr="00141704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04295" w:rsidRPr="001C01CF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0" w:type="pct"/>
            <w:shd w:val="clear" w:color="000000" w:fill="FFFFFF"/>
          </w:tcPr>
          <w:p w:rsidR="00726712" w:rsidRPr="00726712" w:rsidRDefault="00726712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Пунктами питания в техникуме являются 2</w:t>
            </w:r>
            <w:r w:rsid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столовые с обеденными залами и кухнями по 120 посадочных мест, 1 обеденный зал</w:t>
            </w:r>
            <w:r w:rsid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40 посадочных мест и буфет, в том числе </w:t>
            </w:r>
            <w:r w:rsidR="00F30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приспособленных </w:t>
            </w:r>
            <w:r w:rsid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использования инвалидами и лицами с огра</w:t>
            </w:r>
            <w:r w:rsidR="00FE7E13"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ниченными возможностями здоровья</w:t>
            </w:r>
            <w:r w:rsid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04295" w:rsidRPr="00141704" w:rsidRDefault="00726712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рацион питания </w:t>
            </w:r>
            <w:proofErr w:type="gramStart"/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согласовываются с органами</w:t>
            </w:r>
            <w:r w:rsid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При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организации питания работники столовых руководствуются</w:t>
            </w:r>
            <w:r w:rsid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санитарно-эпидемиологическими требованиями к изготовлению и</w:t>
            </w:r>
            <w:r w:rsid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оборотоспособности</w:t>
            </w:r>
            <w:proofErr w:type="spellEnd"/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продовольственного сырья и пищевых продуктов, условиям,</w:t>
            </w:r>
            <w:r w:rsid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срокам хранения особо скоропортящихся продуктов, организации полноценного</w:t>
            </w:r>
            <w:r w:rsidR="00B946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сбалансированного питания </w:t>
            </w:r>
            <w:r w:rsid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r w:rsidR="00D04295"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04295" w:rsidRPr="001C01CF" w:rsidRDefault="00D04295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2A33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техникуме</w:t>
            </w:r>
            <w:r w:rsidR="00FE7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имеется 2 здравпункта</w:t>
            </w:r>
            <w:r w:rsidRPr="001417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04295" w:rsidRPr="001C01CF" w:rsidTr="003020DC">
        <w:trPr>
          <w:trHeight w:val="750"/>
        </w:trPr>
        <w:tc>
          <w:tcPr>
            <w:tcW w:w="1650" w:type="pct"/>
            <w:shd w:val="clear" w:color="000000" w:fill="FFFFFF"/>
            <w:hideMark/>
          </w:tcPr>
          <w:p w:rsidR="00D04295" w:rsidRPr="001C01CF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Доступ к информационным системам и информационно-телекоммуникационным сетям инвалидов и лиц с ограниченными возможностями здоровья</w:t>
            </w:r>
          </w:p>
        </w:tc>
        <w:tc>
          <w:tcPr>
            <w:tcW w:w="3350" w:type="pct"/>
            <w:shd w:val="clear" w:color="000000" w:fill="FFFFFF"/>
          </w:tcPr>
          <w:p w:rsidR="00DE30F6" w:rsidRPr="00DE30F6" w:rsidRDefault="00DE30F6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3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Доступ к сети интернет обеспечивается </w:t>
            </w:r>
            <w:proofErr w:type="gramStart"/>
            <w:r w:rsidRPr="00DE3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договором</w:t>
            </w:r>
            <w:r w:rsidR="00944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Pr="00DE3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оказание услуг связи по передаче данных с юридическим лицом</w:t>
            </w:r>
            <w:proofErr w:type="gramEnd"/>
            <w:r w:rsidRPr="00DE3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D04295" w:rsidRPr="001C01CF" w:rsidRDefault="00DE30F6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3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Качество доступа </w:t>
            </w:r>
            <w:proofErr w:type="gramStart"/>
            <w:r w:rsidRPr="00DE3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DE3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E3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Интернет</w:t>
            </w:r>
            <w:proofErr w:type="gramEnd"/>
            <w:r w:rsidRPr="00DE3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(качество связи) до 30 Мбит/с позволяет </w:t>
            </w:r>
            <w:r w:rsidR="002A33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педагогам и обучающимся</w:t>
            </w:r>
            <w:r w:rsidRPr="00DE3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принимать участие в видеоконференциях, </w:t>
            </w:r>
            <w:proofErr w:type="spellStart"/>
            <w:r w:rsidRPr="00DE3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веб-семинарах</w:t>
            </w:r>
            <w:proofErr w:type="spellEnd"/>
            <w:r w:rsidRPr="00DE3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других дистанционных мероприятиях, работать с электронными программами.</w:t>
            </w:r>
            <w:r w:rsidR="00F30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E3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техникуме </w:t>
            </w:r>
            <w:r w:rsidR="002A33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осуществляется передача данных</w:t>
            </w:r>
            <w:r w:rsidRPr="00DE3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сети WI-FI.</w:t>
            </w:r>
          </w:p>
        </w:tc>
      </w:tr>
      <w:tr w:rsidR="00D04295" w:rsidRPr="001C01CF" w:rsidTr="003020DC">
        <w:trPr>
          <w:trHeight w:val="750"/>
        </w:trPr>
        <w:tc>
          <w:tcPr>
            <w:tcW w:w="1650" w:type="pct"/>
            <w:shd w:val="clear" w:color="000000" w:fill="FFFFFF"/>
            <w:hideMark/>
          </w:tcPr>
          <w:p w:rsidR="00D04295" w:rsidRPr="001C01CF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1C0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C0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3350" w:type="pct"/>
            <w:shd w:val="clear" w:color="000000" w:fill="FFFFFF"/>
          </w:tcPr>
          <w:p w:rsidR="00D04295" w:rsidRPr="001C01CF" w:rsidRDefault="00726712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Преподаватели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обучающиеся техникума используют современные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ЭОР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5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системе электронного обучения "</w:t>
            </w:r>
            <w:proofErr w:type="spellStart"/>
            <w:r w:rsidRPr="005D5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Академия-Медиа</w:t>
            </w:r>
            <w:proofErr w:type="spellEnd"/>
            <w:r w:rsidRPr="005D5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(уни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кальное программное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на базе облачного сервиса, предназначенное для организации электронного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обучения в образовательных организациях СПО)</w:t>
            </w:r>
          </w:p>
        </w:tc>
      </w:tr>
      <w:tr w:rsidR="00D04295" w:rsidRPr="001C01CF" w:rsidTr="003020DC">
        <w:trPr>
          <w:trHeight w:val="750"/>
        </w:trPr>
        <w:tc>
          <w:tcPr>
            <w:tcW w:w="1650" w:type="pct"/>
            <w:shd w:val="clear" w:color="000000" w:fill="FFFFFF"/>
            <w:hideMark/>
          </w:tcPr>
          <w:p w:rsidR="00D04295" w:rsidRPr="00141704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1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D04295" w:rsidRPr="001C01CF" w:rsidRDefault="00D04295" w:rsidP="0089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0" w:type="pct"/>
            <w:shd w:val="clear" w:color="000000" w:fill="FFFFFF"/>
          </w:tcPr>
          <w:p w:rsidR="00D04295" w:rsidRDefault="00D04295" w:rsidP="00F30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704">
              <w:rPr>
                <w:rFonts w:ascii="Times New Roman" w:hAnsi="Times New Roman" w:cs="Times New Roman"/>
                <w:sz w:val="26"/>
                <w:szCs w:val="26"/>
              </w:rPr>
              <w:t xml:space="preserve">В целях создания комфортных условий для обучения студентов-инвалидов и лиц с ограниченными возможностями здоровья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техникуме</w:t>
            </w:r>
            <w:r w:rsidRPr="00141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41704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141704">
              <w:rPr>
                <w:rFonts w:ascii="Times New Roman" w:hAnsi="Times New Roman" w:cs="Times New Roman"/>
                <w:sz w:val="26"/>
                <w:szCs w:val="26"/>
              </w:rPr>
              <w:t xml:space="preserve"> данной категории на период обучения предоставляются услуги ассистента из числа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техникума </w:t>
            </w:r>
            <w:r w:rsidRPr="00141704">
              <w:rPr>
                <w:rFonts w:ascii="Times New Roman" w:hAnsi="Times New Roman" w:cs="Times New Roman"/>
                <w:sz w:val="26"/>
                <w:szCs w:val="26"/>
              </w:rPr>
              <w:t>для оказания обучающимся необходимой технической помощи, а также специальные технические средства обучения коллективного и индивидуального пользования.</w:t>
            </w:r>
          </w:p>
          <w:p w:rsidR="00D04295" w:rsidRPr="001C01CF" w:rsidRDefault="00D04295" w:rsidP="00F3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70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Имеется светозвуковой информатор. В лаборатории для обучения по профессии «Портной» установлена индукционная петля </w:t>
            </w:r>
            <w:proofErr w:type="gramStart"/>
            <w:r w:rsidRPr="0014170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для</w:t>
            </w:r>
            <w:proofErr w:type="gramEnd"/>
            <w:r w:rsidRPr="0014170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слабослышащих.</w:t>
            </w:r>
          </w:p>
        </w:tc>
      </w:tr>
    </w:tbl>
    <w:p w:rsidR="00AE7F0A" w:rsidRPr="00141704" w:rsidRDefault="00AE7F0A">
      <w:pPr>
        <w:rPr>
          <w:rFonts w:ascii="Times New Roman" w:hAnsi="Times New Roman" w:cs="Times New Roman"/>
          <w:sz w:val="26"/>
          <w:szCs w:val="26"/>
        </w:rPr>
      </w:pPr>
    </w:p>
    <w:p w:rsidR="003F4B16" w:rsidRPr="00141704" w:rsidRDefault="003F4B16">
      <w:pPr>
        <w:rPr>
          <w:rFonts w:ascii="Times New Roman" w:hAnsi="Times New Roman" w:cs="Times New Roman"/>
          <w:sz w:val="26"/>
          <w:szCs w:val="26"/>
        </w:rPr>
      </w:pPr>
    </w:p>
    <w:sectPr w:rsidR="003F4B16" w:rsidRPr="00141704" w:rsidSect="0009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1CF"/>
    <w:rsid w:val="000906E9"/>
    <w:rsid w:val="000B2804"/>
    <w:rsid w:val="00141704"/>
    <w:rsid w:val="001C01CF"/>
    <w:rsid w:val="001C407B"/>
    <w:rsid w:val="001E3E1C"/>
    <w:rsid w:val="002A33E9"/>
    <w:rsid w:val="003020DC"/>
    <w:rsid w:val="003A6E2B"/>
    <w:rsid w:val="003F4B16"/>
    <w:rsid w:val="003F4FF2"/>
    <w:rsid w:val="004034ED"/>
    <w:rsid w:val="004D3496"/>
    <w:rsid w:val="005D5D84"/>
    <w:rsid w:val="00726712"/>
    <w:rsid w:val="00796A11"/>
    <w:rsid w:val="00810B87"/>
    <w:rsid w:val="008942E8"/>
    <w:rsid w:val="00944315"/>
    <w:rsid w:val="00A86454"/>
    <w:rsid w:val="00AE7F0A"/>
    <w:rsid w:val="00B946EE"/>
    <w:rsid w:val="00D04295"/>
    <w:rsid w:val="00D3377A"/>
    <w:rsid w:val="00DE30F6"/>
    <w:rsid w:val="00F30B96"/>
    <w:rsid w:val="00F85C46"/>
    <w:rsid w:val="00F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3496"/>
  </w:style>
  <w:style w:type="character" w:styleId="a3">
    <w:name w:val="Strong"/>
    <w:basedOn w:val="a0"/>
    <w:uiPriority w:val="22"/>
    <w:qFormat/>
    <w:rsid w:val="004D3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Студент</cp:lastModifiedBy>
  <cp:revision>2</cp:revision>
  <cp:lastPrinted>2020-04-28T05:27:00Z</cp:lastPrinted>
  <dcterms:created xsi:type="dcterms:W3CDTF">2020-04-30T07:14:00Z</dcterms:created>
  <dcterms:modified xsi:type="dcterms:W3CDTF">2020-04-30T07:14:00Z</dcterms:modified>
</cp:coreProperties>
</file>